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435" w14:textId="62165AAF" w:rsidR="00634BAB" w:rsidRPr="0083796C" w:rsidRDefault="006D0F7A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  <w:r w:rsidR="00EE622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630AFE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  <w:r w:rsidR="009D6EF3" w:rsidRPr="009C1AF4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630AFE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BIRŽELIO</w:t>
      </w:r>
      <w:r w:rsidR="00936B5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TAURĖ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7A47AB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4</w:t>
      </w:r>
      <w:r w:rsidR="00FF44A1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36172739" w14:textId="610797A0" w:rsidR="00D77078" w:rsidRPr="00D77078" w:rsidRDefault="00D77078" w:rsidP="00D77078">
      <w:pPr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</w:p>
    <w:p w14:paraId="39C1E36F" w14:textId="77777777" w:rsidR="0083796C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37CF3978" w:rsidR="00634BAB" w:rsidRDefault="009D6EF3">
      <w:r>
        <w:t>Asmenines</w:t>
      </w:r>
      <w:r w:rsidR="007A47AB">
        <w:t xml:space="preserve"> </w:t>
      </w:r>
      <w:r w:rsidR="007A47AB" w:rsidRPr="007A47AB">
        <w:rPr>
          <w:b/>
          <w:bCs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14:paraId="4AB0426C" w14:textId="77777777" w:rsidR="00634BAB" w:rsidRDefault="00634BAB"/>
    <w:p w14:paraId="66F0FECD" w14:textId="6F262872" w:rsidR="00634BAB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Sudaryti sąlygas pasivaržyti ir tobulėti.</w:t>
      </w:r>
    </w:p>
    <w:p w14:paraId="0DF69B67" w14:textId="3A29F887" w:rsidR="00232342" w:rsidRPr="005A0560" w:rsidRDefault="009D6EF3" w:rsidP="005A0560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Išaiškinti ir apdovanoti geriausius turnyro žaidėjus.</w:t>
      </w:r>
    </w:p>
    <w:p w14:paraId="73E2DBED" w14:textId="77777777" w:rsidR="00634BAB" w:rsidRDefault="009D6EF3">
      <w:pPr>
        <w:pStyle w:val="Sraopastraipa"/>
        <w:suppressAutoHyphens/>
      </w:pPr>
      <w:r>
        <w:t xml:space="preserve">  </w:t>
      </w:r>
    </w:p>
    <w:p w14:paraId="611BFC4C" w14:textId="77777777" w:rsidR="00634BAB" w:rsidRDefault="009D6EF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9AACA5A" w14:textId="27DAADFD" w:rsidR="00634BAB" w:rsidRDefault="009D6EF3">
      <w:pPr>
        <w:suppressAutoHyphens/>
      </w:pPr>
      <w:r>
        <w:rPr>
          <w:rFonts w:ascii="Times New Roman" w:hAnsi="Times New Roman"/>
          <w:b/>
          <w:shd w:val="clear" w:color="auto" w:fill="FFFFFF"/>
        </w:rPr>
        <w:t>20</w:t>
      </w:r>
      <w:r w:rsidR="0083796C">
        <w:rPr>
          <w:rFonts w:ascii="Times New Roman" w:hAnsi="Times New Roman"/>
          <w:b/>
          <w:shd w:val="clear" w:color="auto" w:fill="FFFFFF"/>
        </w:rPr>
        <w:t>2</w:t>
      </w:r>
      <w:r w:rsidR="003A0AF3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630AFE">
        <w:rPr>
          <w:rFonts w:ascii="Times New Roman" w:hAnsi="Times New Roman"/>
          <w:b/>
          <w:shd w:val="clear" w:color="auto" w:fill="FFFFFF"/>
        </w:rPr>
        <w:t>Birželio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FD5406">
        <w:rPr>
          <w:rFonts w:ascii="Times New Roman" w:hAnsi="Times New Roman"/>
          <w:b/>
          <w:shd w:val="clear" w:color="auto" w:fill="FFFFFF"/>
          <w:lang w:val="en-GB"/>
        </w:rPr>
        <w:t>2</w:t>
      </w:r>
      <w:r w:rsidR="00630AFE">
        <w:rPr>
          <w:rFonts w:ascii="Times New Roman" w:hAnsi="Times New Roman"/>
          <w:b/>
          <w:shd w:val="clear" w:color="auto" w:fill="FFFFFF"/>
          <w:lang w:val="en-GB"/>
        </w:rPr>
        <w:t>6</w:t>
      </w:r>
      <w:r>
        <w:rPr>
          <w:rFonts w:ascii="Times New Roman" w:hAnsi="Times New Roman"/>
          <w:b/>
          <w:shd w:val="clear" w:color="auto" w:fill="FFFFFF"/>
        </w:rPr>
        <w:t xml:space="preserve"> d.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6B59F9">
        <w:rPr>
          <w:rFonts w:ascii="Times New Roman" w:hAnsi="Times New Roman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shd w:val="clear" w:color="auto" w:fill="FFFFFF"/>
        </w:rPr>
        <w:t>10.00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hd w:val="clear" w:color="auto" w:fill="FFFFFF"/>
        </w:rPr>
        <w:t>val.(</w:t>
      </w:r>
      <w:proofErr w:type="gramEnd"/>
      <w:r>
        <w:rPr>
          <w:rFonts w:ascii="Times New Roman" w:hAnsi="Times New Roman"/>
          <w:shd w:val="clear" w:color="auto" w:fill="FFFFFF"/>
        </w:rPr>
        <w:t>registracija nuo 9.00)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4DDC0B44" w14:textId="687203D4" w:rsidR="00600536" w:rsidRP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dviejų minusų sistema su visų vietų išaiškinimu</w:t>
      </w:r>
      <w:r w:rsidR="003A0AF3">
        <w:rPr>
          <w:rFonts w:ascii="Times New Roman" w:hAnsi="Times New Roman"/>
          <w:color w:val="000000" w:themeColor="text1"/>
          <w:sz w:val="22"/>
          <w:szCs w:val="22"/>
        </w:rPr>
        <w:t xml:space="preserve"> arba pogrupiai ir finalai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Reitingai ribojami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 xml:space="preserve">leidžiama 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>vyra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>ms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C0919">
        <w:rPr>
          <w:rFonts w:ascii="Times New Roman" w:hAnsi="Times New Roman"/>
          <w:color w:val="000000" w:themeColor="text1"/>
          <w:sz w:val="22"/>
          <w:szCs w:val="22"/>
        </w:rPr>
        <w:t>nuo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A47AB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4</w:t>
      </w:r>
      <w:r w:rsidR="00C83A6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moter</w:t>
      </w:r>
      <w:r w:rsidR="000A28BE">
        <w:rPr>
          <w:rFonts w:ascii="Times New Roman" w:hAnsi="Times New Roman"/>
          <w:color w:val="000000" w:themeColor="text1"/>
          <w:sz w:val="22"/>
          <w:szCs w:val="22"/>
          <w:lang w:val="en-GB"/>
        </w:rPr>
        <w:t>ims</w:t>
      </w:r>
      <w:proofErr w:type="spellEnd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>nuo</w:t>
      </w:r>
      <w:proofErr w:type="spellEnd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r w:rsidR="007A47AB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5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.</w:t>
      </w:r>
      <w:r w:rsidR="000C07D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C8570E2" w14:textId="0A9DFFD8" w:rsidR="00612548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varžybų metu už savo sveikatą atsako patys.</w:t>
      </w:r>
    </w:p>
    <w:p w14:paraId="76327688" w14:textId="6EAF0CA8" w:rsidR="00634BAB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atvykdami į varžybas sutinka, kad bus fotografuojami, filmuojami ir jų atvaizdai bus skelbiami internete</w:t>
      </w:r>
      <w:r w:rsidR="0097194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F77A5F9" w14:textId="23DC88C9" w:rsidR="004675AF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5E7858D7" w14:textId="0F96C58E" w:rsidR="007A47AB" w:rsidRPr="007A47AB" w:rsidRDefault="007A47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Turnyre bus skaičiuojamas </w:t>
      </w:r>
      <w:r w:rsidRPr="00FD5406">
        <w:rPr>
          <w:rFonts w:ascii="Times New Roman" w:hAnsi="Times New Roman"/>
          <w:b/>
          <w:bCs/>
          <w:color w:val="000000" w:themeColor="text1"/>
          <w:sz w:val="22"/>
          <w:szCs w:val="22"/>
        </w:rPr>
        <w:t>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D522DD3" w14:textId="74B4A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CB7D2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0315EE56" w:rsidR="00CB7D21" w:rsidRPr="007B1E6B" w:rsidRDefault="00CB7D21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9C499C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</w:t>
      </w:r>
      <w:r w:rsidR="00630AF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2</w:t>
      </w:r>
      <w:r w:rsidR="00AD487C">
        <w:rPr>
          <w:rFonts w:ascii="Times New Roman" w:hAnsi="Times New Roman"/>
          <w:color w:val="000000" w:themeColor="text1"/>
          <w:sz w:val="22"/>
          <w:szCs w:val="22"/>
        </w:rPr>
        <w:t xml:space="preserve"> eur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ų</w:t>
      </w:r>
      <w:r w:rsidR="007712E7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052D5FA" w14:textId="0750FD64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AE4114" w:rsidRDefault="009D6EF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57D7A046" w:rsidR="00634BAB" w:rsidRDefault="00AE411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>
        <w:rPr>
          <w:rFonts w:ascii="Times New Roman" w:hAnsi="Times New Roman"/>
          <w:bCs/>
          <w:color w:val="000000"/>
          <w:sz w:val="22"/>
          <w:szCs w:val="22"/>
        </w:rPr>
        <w:t>Dalyviai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1C1A">
        <w:rPr>
          <w:rFonts w:ascii="Times New Roman" w:hAnsi="Times New Roman"/>
          <w:color w:val="000000"/>
          <w:sz w:val="22"/>
          <w:szCs w:val="22"/>
        </w:rPr>
        <w:t>taurėm</w:t>
      </w:r>
      <w:r w:rsidR="00B6592C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7712E7">
        <w:rPr>
          <w:rFonts w:ascii="Times New Roman" w:hAnsi="Times New Roman"/>
          <w:color w:val="000000"/>
          <w:sz w:val="22"/>
          <w:szCs w:val="22"/>
        </w:rPr>
        <w:t xml:space="preserve"> ir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diplomai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.</w:t>
      </w:r>
    </w:p>
    <w:p w14:paraId="7B3FD253" w14:textId="2F125400" w:rsidR="00C80853" w:rsidRDefault="00D61BE2">
      <w:pPr>
        <w:rPr>
          <w:rFonts w:ascii="Times New Roman" w:hAnsi="Times New Roman"/>
          <w:color w:val="000000"/>
          <w:sz w:val="22"/>
          <w:szCs w:val="22"/>
        </w:rPr>
      </w:pPr>
      <w:bookmarkStart w:id="0" w:name="_Hlk99965998"/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>
        <w:rPr>
          <w:rFonts w:ascii="Times New Roman" w:hAnsi="Times New Roman"/>
          <w:color w:val="000000"/>
          <w:sz w:val="22"/>
          <w:szCs w:val="22"/>
        </w:rPr>
        <w:t xml:space="preserve"> bus apdovanojamos atskirai, atsižvelgiant į užimtas vietas bendroje lentelėje: </w:t>
      </w:r>
      <w:r w:rsidRPr="00AC7313">
        <w:rPr>
          <w:rFonts w:ascii="Times New Roman" w:hAnsi="Times New Roman"/>
          <w:b/>
          <w:bCs/>
          <w:color w:val="000000"/>
          <w:sz w:val="22"/>
          <w:szCs w:val="22"/>
        </w:rPr>
        <w:t>trys</w:t>
      </w:r>
      <w:r>
        <w:rPr>
          <w:rFonts w:ascii="Times New Roman" w:hAnsi="Times New Roman"/>
          <w:color w:val="000000"/>
          <w:sz w:val="22"/>
          <w:szCs w:val="22"/>
        </w:rPr>
        <w:t xml:space="preserve"> geriausiai pasirodžiusios bus apdovano</w:t>
      </w:r>
      <w:r w:rsidR="00007513">
        <w:rPr>
          <w:rFonts w:ascii="Times New Roman" w:hAnsi="Times New Roman"/>
          <w:color w:val="000000"/>
          <w:sz w:val="22"/>
          <w:szCs w:val="22"/>
        </w:rPr>
        <w:t>jamos</w:t>
      </w:r>
      <w:r>
        <w:rPr>
          <w:rFonts w:ascii="Times New Roman" w:hAnsi="Times New Roman"/>
          <w:color w:val="000000"/>
          <w:sz w:val="22"/>
          <w:szCs w:val="22"/>
        </w:rPr>
        <w:t xml:space="preserve"> taurėmis ir diplomais. </w:t>
      </w:r>
    </w:p>
    <w:bookmarkEnd w:id="0"/>
    <w:p w14:paraId="6D2D432A" w14:textId="55712298" w:rsidR="00806C60" w:rsidRPr="00C80853" w:rsidRDefault="00806C60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Dalyviai (vyrai) </w:t>
      </w:r>
      <w:r>
        <w:rPr>
          <w:rFonts w:ascii="Times New Roman" w:hAnsi="Times New Roman"/>
          <w:color w:val="000000"/>
          <w:sz w:val="22"/>
          <w:szCs w:val="22"/>
        </w:rPr>
        <w:t xml:space="preserve">nuo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800 </w:t>
      </w:r>
      <w:r>
        <w:rPr>
          <w:rFonts w:ascii="Times New Roman" w:hAnsi="Times New Roman"/>
          <w:color w:val="000000"/>
          <w:sz w:val="22"/>
          <w:szCs w:val="22"/>
        </w:rPr>
        <w:t xml:space="preserve">reitingo bus apdovanojami atskirai, atsižvelgiant į užimtas vietas bendroje lentelėje: trys geriausiai pasirodę bus apdovanojami taurėmis ir diplomais. </w:t>
      </w:r>
    </w:p>
    <w:p w14:paraId="4D9CC2EA" w14:textId="102F1502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051BB3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 w:rsidR="00856915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 xml:space="preserve"> Vyriausiajam ir jauniausiajam dalyviams. </w:t>
      </w:r>
    </w:p>
    <w:p w14:paraId="64F11096" w14:textId="77777777" w:rsidR="00971944" w:rsidRPr="008D52F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Default="009D6EF3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55E61461" w:rsidR="00311FB2" w:rsidRDefault="009D6EF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11FB2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hyperlink r:id="rId6" w:history="1">
        <w:r w:rsidR="00376ABF" w:rsidRPr="00B7203F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311FB2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311FB2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988103">
    <w:abstractNumId w:val="1"/>
  </w:num>
  <w:num w:numId="2" w16cid:durableId="154101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07513"/>
    <w:rsid w:val="00051BB3"/>
    <w:rsid w:val="00061676"/>
    <w:rsid w:val="00072BAF"/>
    <w:rsid w:val="000A1C1A"/>
    <w:rsid w:val="000A28BE"/>
    <w:rsid w:val="000C07D1"/>
    <w:rsid w:val="001C0919"/>
    <w:rsid w:val="001E1B9D"/>
    <w:rsid w:val="00223541"/>
    <w:rsid w:val="0022433F"/>
    <w:rsid w:val="00232342"/>
    <w:rsid w:val="00293884"/>
    <w:rsid w:val="00297389"/>
    <w:rsid w:val="002D1A05"/>
    <w:rsid w:val="002D4C39"/>
    <w:rsid w:val="002D79F2"/>
    <w:rsid w:val="00311FB2"/>
    <w:rsid w:val="00375631"/>
    <w:rsid w:val="00376ABF"/>
    <w:rsid w:val="003A0AF3"/>
    <w:rsid w:val="00411CBC"/>
    <w:rsid w:val="004675AF"/>
    <w:rsid w:val="004905A3"/>
    <w:rsid w:val="004C6CB8"/>
    <w:rsid w:val="004E0E7F"/>
    <w:rsid w:val="004F09D2"/>
    <w:rsid w:val="004F22AA"/>
    <w:rsid w:val="005026A2"/>
    <w:rsid w:val="0050418F"/>
    <w:rsid w:val="005903BF"/>
    <w:rsid w:val="005A0560"/>
    <w:rsid w:val="005E7927"/>
    <w:rsid w:val="00600536"/>
    <w:rsid w:val="006007F4"/>
    <w:rsid w:val="00612548"/>
    <w:rsid w:val="00630AFE"/>
    <w:rsid w:val="00634BAB"/>
    <w:rsid w:val="0065749F"/>
    <w:rsid w:val="006B04D9"/>
    <w:rsid w:val="006B59F9"/>
    <w:rsid w:val="006D0F7A"/>
    <w:rsid w:val="006D49D2"/>
    <w:rsid w:val="00761E9D"/>
    <w:rsid w:val="007712E7"/>
    <w:rsid w:val="007A47AB"/>
    <w:rsid w:val="007B1E6B"/>
    <w:rsid w:val="00805BE1"/>
    <w:rsid w:val="00806C60"/>
    <w:rsid w:val="0081629C"/>
    <w:rsid w:val="0083796C"/>
    <w:rsid w:val="00846CF5"/>
    <w:rsid w:val="00856915"/>
    <w:rsid w:val="008A73AB"/>
    <w:rsid w:val="008D52F1"/>
    <w:rsid w:val="0090544E"/>
    <w:rsid w:val="00936B53"/>
    <w:rsid w:val="00971944"/>
    <w:rsid w:val="00980AF4"/>
    <w:rsid w:val="009A7F0E"/>
    <w:rsid w:val="009C1AF4"/>
    <w:rsid w:val="009C499C"/>
    <w:rsid w:val="009D6EF3"/>
    <w:rsid w:val="00A20F2D"/>
    <w:rsid w:val="00A37FCC"/>
    <w:rsid w:val="00A81642"/>
    <w:rsid w:val="00A945E2"/>
    <w:rsid w:val="00AC7313"/>
    <w:rsid w:val="00AD487C"/>
    <w:rsid w:val="00AE4114"/>
    <w:rsid w:val="00B1049C"/>
    <w:rsid w:val="00B3755B"/>
    <w:rsid w:val="00B6592C"/>
    <w:rsid w:val="00B73AFA"/>
    <w:rsid w:val="00B84259"/>
    <w:rsid w:val="00BB5D06"/>
    <w:rsid w:val="00BF38AF"/>
    <w:rsid w:val="00C04498"/>
    <w:rsid w:val="00C61AFA"/>
    <w:rsid w:val="00C80853"/>
    <w:rsid w:val="00C83A6E"/>
    <w:rsid w:val="00CB7D21"/>
    <w:rsid w:val="00CC7FE9"/>
    <w:rsid w:val="00CF6AAF"/>
    <w:rsid w:val="00D61BE2"/>
    <w:rsid w:val="00D77078"/>
    <w:rsid w:val="00DB1BD9"/>
    <w:rsid w:val="00DE3390"/>
    <w:rsid w:val="00E01826"/>
    <w:rsid w:val="00E0257A"/>
    <w:rsid w:val="00E97B31"/>
    <w:rsid w:val="00EC1477"/>
    <w:rsid w:val="00ED6B18"/>
    <w:rsid w:val="00EE5B1F"/>
    <w:rsid w:val="00EE6221"/>
    <w:rsid w:val="00F86448"/>
    <w:rsid w:val="00F97630"/>
    <w:rsid w:val="00FD5406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64</cp:revision>
  <cp:lastPrinted>2017-08-23T09:25:00Z</cp:lastPrinted>
  <dcterms:created xsi:type="dcterms:W3CDTF">2020-10-21T10:16:00Z</dcterms:created>
  <dcterms:modified xsi:type="dcterms:W3CDTF">2022-05-30T14:49:00Z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